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ED" w:rsidRPr="002673EB" w:rsidRDefault="00BF55CF" w:rsidP="0047095F">
      <w:pPr>
        <w:spacing w:line="240" w:lineRule="auto"/>
        <w:rPr>
          <w:rFonts w:ascii="Constantia" w:hAnsi="Constantia"/>
          <w:b/>
          <w:sz w:val="24"/>
          <w:szCs w:val="24"/>
        </w:rPr>
      </w:pPr>
      <w:r w:rsidRPr="002673EB">
        <w:rPr>
          <w:rFonts w:ascii="Constantia" w:hAnsi="Constantia"/>
          <w:b/>
          <w:sz w:val="24"/>
          <w:szCs w:val="24"/>
        </w:rPr>
        <w:t>6</w:t>
      </w:r>
      <w:r w:rsidRPr="002673EB">
        <w:rPr>
          <w:rFonts w:ascii="Constantia" w:hAnsi="Constantia"/>
          <w:b/>
          <w:sz w:val="24"/>
          <w:szCs w:val="24"/>
          <w:vertAlign w:val="superscript"/>
        </w:rPr>
        <w:t>th</w:t>
      </w:r>
      <w:r w:rsidRPr="002673EB">
        <w:rPr>
          <w:rFonts w:ascii="Constantia" w:hAnsi="Constantia"/>
          <w:b/>
          <w:sz w:val="24"/>
          <w:szCs w:val="24"/>
        </w:rPr>
        <w:t xml:space="preserve"> Grade Grammar Test</w:t>
      </w:r>
    </w:p>
    <w:p w:rsidR="00BF55CF" w:rsidRPr="002673EB" w:rsidRDefault="00F32998" w:rsidP="0047095F">
      <w:pPr>
        <w:spacing w:line="240" w:lineRule="auto"/>
        <w:rPr>
          <w:rFonts w:ascii="Constantia" w:hAnsi="Constantia"/>
          <w:b/>
          <w:sz w:val="24"/>
          <w:szCs w:val="24"/>
        </w:rPr>
      </w:pPr>
      <w:r>
        <w:rPr>
          <w:rFonts w:ascii="Constantia" w:hAnsi="Constantia"/>
          <w:b/>
          <w:sz w:val="24"/>
          <w:szCs w:val="24"/>
        </w:rPr>
        <w:t>Chapter 3 Sections 7-11</w:t>
      </w:r>
      <w:bookmarkStart w:id="0" w:name="_GoBack"/>
      <w:bookmarkEnd w:id="0"/>
    </w:p>
    <w:p w:rsidR="00BF55CF" w:rsidRPr="002673EB" w:rsidRDefault="00BF55CF" w:rsidP="0047095F">
      <w:pPr>
        <w:spacing w:line="240" w:lineRule="auto"/>
        <w:rPr>
          <w:rFonts w:ascii="Constantia" w:hAnsi="Constantia"/>
          <w:b/>
          <w:sz w:val="24"/>
          <w:szCs w:val="24"/>
        </w:rPr>
      </w:pPr>
      <w:r w:rsidRPr="002673EB">
        <w:rPr>
          <w:rFonts w:ascii="Constantia" w:hAnsi="Constantia"/>
          <w:b/>
          <w:sz w:val="24"/>
          <w:szCs w:val="24"/>
        </w:rPr>
        <w:t>Name: _______________________________</w:t>
      </w:r>
    </w:p>
    <w:p w:rsidR="00BF55CF" w:rsidRPr="002673EB" w:rsidRDefault="00BF55CF" w:rsidP="0047095F">
      <w:pPr>
        <w:spacing w:line="240" w:lineRule="auto"/>
        <w:rPr>
          <w:rFonts w:ascii="Constantia" w:hAnsi="Constantia"/>
          <w:b/>
          <w:sz w:val="24"/>
          <w:szCs w:val="24"/>
        </w:rPr>
      </w:pPr>
      <w:r w:rsidRPr="002673EB">
        <w:rPr>
          <w:rFonts w:ascii="Constantia" w:hAnsi="Constantia"/>
          <w:b/>
          <w:sz w:val="24"/>
          <w:szCs w:val="24"/>
        </w:rPr>
        <w:t>Use little or few to write a phrase that describes each noun.</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Money ____________________</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Recipes ____________________</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Time ______________________</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Water _____________________</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Customers ___________________</w:t>
      </w:r>
    </w:p>
    <w:p w:rsidR="00BF55CF" w:rsidRPr="002673EB" w:rsidRDefault="00BF55CF" w:rsidP="0047095F">
      <w:pPr>
        <w:spacing w:line="240" w:lineRule="auto"/>
        <w:rPr>
          <w:rFonts w:ascii="Constantia" w:hAnsi="Constantia"/>
          <w:b/>
          <w:sz w:val="24"/>
          <w:szCs w:val="24"/>
        </w:rPr>
      </w:pPr>
      <w:r w:rsidRPr="002673EB">
        <w:rPr>
          <w:rFonts w:ascii="Constantia" w:hAnsi="Constantia"/>
          <w:b/>
          <w:sz w:val="24"/>
          <w:szCs w:val="24"/>
        </w:rPr>
        <w:t>Write less or fewer as needed to complete the sentences.</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Mel’s room has ____________________ space than mine.</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Donna took ____________________ classes last quarter.</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Our new house has ____________________ bedrooms than the previous one.</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Dora spent ___________________ money on her vacation than Julie did.</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Why are there _____________________ oranges on the tree this year?</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I have _____________________ wealth than many, but I also have ____________________ problems.</w:t>
      </w:r>
    </w:p>
    <w:p w:rsidR="00BF55CF" w:rsidRPr="002673EB" w:rsidRDefault="00BF55CF" w:rsidP="0047095F">
      <w:pPr>
        <w:spacing w:line="240" w:lineRule="auto"/>
        <w:rPr>
          <w:rFonts w:ascii="Constantia" w:hAnsi="Constantia"/>
          <w:b/>
          <w:sz w:val="24"/>
          <w:szCs w:val="24"/>
        </w:rPr>
      </w:pPr>
      <w:r w:rsidRPr="002673EB">
        <w:rPr>
          <w:rFonts w:ascii="Constantia" w:hAnsi="Constantia"/>
          <w:b/>
          <w:sz w:val="24"/>
          <w:szCs w:val="24"/>
        </w:rPr>
        <w:t>Circle the adjectives that correctly complete the sentences.</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This club has the (least, fewest) members.</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Which highway has the (least, fewest) traffic?</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This mattress provides the (least, fewest) amount of support.</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For this upcoming year, the (least, fewest) students signed up for the cooking class.</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The candidate with the least experiences received the (least, fewest) votes in the election.</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One trunk held the (least, fewest) coins, but another had the (least, fewest) weight.</w:t>
      </w:r>
    </w:p>
    <w:p w:rsidR="00BF55CF" w:rsidRPr="002673EB" w:rsidRDefault="00BF55CF" w:rsidP="0047095F">
      <w:pPr>
        <w:spacing w:line="240" w:lineRule="auto"/>
        <w:rPr>
          <w:rFonts w:ascii="Constantia" w:hAnsi="Constantia"/>
          <w:b/>
          <w:sz w:val="24"/>
          <w:szCs w:val="24"/>
        </w:rPr>
      </w:pPr>
      <w:r w:rsidRPr="002673EB">
        <w:rPr>
          <w:rFonts w:ascii="Constantia" w:hAnsi="Constantia"/>
          <w:b/>
          <w:sz w:val="24"/>
          <w:szCs w:val="24"/>
        </w:rPr>
        <w:t>Use the directions in parentheses to write demonstrative adjectives to complete the sentences.</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 xml:space="preserve">________________ </w:t>
      </w:r>
      <w:proofErr w:type="gramStart"/>
      <w:r w:rsidRPr="002673EB">
        <w:rPr>
          <w:rFonts w:ascii="Constantia" w:hAnsi="Constantia"/>
          <w:sz w:val="24"/>
          <w:szCs w:val="24"/>
        </w:rPr>
        <w:t>invitations</w:t>
      </w:r>
      <w:proofErr w:type="gramEnd"/>
      <w:r w:rsidRPr="002673EB">
        <w:rPr>
          <w:rFonts w:ascii="Constantia" w:hAnsi="Constantia"/>
          <w:sz w:val="24"/>
          <w:szCs w:val="24"/>
        </w:rPr>
        <w:t xml:space="preserve"> look quite elegant. (near)</w:t>
      </w:r>
    </w:p>
    <w:p w:rsidR="00BF55CF" w:rsidRPr="002673EB" w:rsidRDefault="00BF55C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What is making ___________________ strange sound? (far)</w:t>
      </w:r>
    </w:p>
    <w:p w:rsidR="00BF55C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 xml:space="preserve">__________________ </w:t>
      </w:r>
      <w:proofErr w:type="gramStart"/>
      <w:r w:rsidRPr="002673EB">
        <w:rPr>
          <w:rFonts w:ascii="Constantia" w:hAnsi="Constantia"/>
          <w:sz w:val="24"/>
          <w:szCs w:val="24"/>
        </w:rPr>
        <w:t>battered</w:t>
      </w:r>
      <w:proofErr w:type="gramEnd"/>
      <w:r w:rsidRPr="002673EB">
        <w:rPr>
          <w:rFonts w:ascii="Constantia" w:hAnsi="Constantia"/>
          <w:sz w:val="24"/>
          <w:szCs w:val="24"/>
        </w:rPr>
        <w:t xml:space="preserve"> journal belongs to my older sister. (near)</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 xml:space="preserve">__________________ </w:t>
      </w:r>
      <w:proofErr w:type="gramStart"/>
      <w:r w:rsidRPr="002673EB">
        <w:rPr>
          <w:rFonts w:ascii="Constantia" w:hAnsi="Constantia"/>
          <w:sz w:val="24"/>
          <w:szCs w:val="24"/>
        </w:rPr>
        <w:t>students</w:t>
      </w:r>
      <w:proofErr w:type="gramEnd"/>
      <w:r w:rsidRPr="002673EB">
        <w:rPr>
          <w:rFonts w:ascii="Constantia" w:hAnsi="Constantia"/>
          <w:sz w:val="24"/>
          <w:szCs w:val="24"/>
        </w:rPr>
        <w:t xml:space="preserve"> are new members of the Ecology Club. (far)</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I am pleased with the way ___________________ mosaic turned out. (near)</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We haven’t tried _____________________ café, but I do like ___________________ one. (far, near)</w:t>
      </w:r>
    </w:p>
    <w:p w:rsidR="002673EB" w:rsidRDefault="002673EB" w:rsidP="0047095F">
      <w:pPr>
        <w:spacing w:line="240" w:lineRule="auto"/>
        <w:rPr>
          <w:rFonts w:ascii="Constantia" w:hAnsi="Constantia"/>
          <w:b/>
          <w:sz w:val="24"/>
          <w:szCs w:val="24"/>
        </w:rPr>
      </w:pPr>
    </w:p>
    <w:p w:rsidR="0047095F" w:rsidRPr="002673EB" w:rsidRDefault="0047095F" w:rsidP="0047095F">
      <w:pPr>
        <w:spacing w:line="240" w:lineRule="auto"/>
        <w:rPr>
          <w:rFonts w:ascii="Constantia" w:hAnsi="Constantia"/>
          <w:b/>
          <w:sz w:val="24"/>
          <w:szCs w:val="24"/>
        </w:rPr>
      </w:pPr>
      <w:r w:rsidRPr="002673EB">
        <w:rPr>
          <w:rFonts w:ascii="Constantia" w:hAnsi="Constantia"/>
          <w:b/>
          <w:sz w:val="24"/>
          <w:szCs w:val="24"/>
        </w:rPr>
        <w:lastRenderedPageBreak/>
        <w:t>Underline each interrogative adjective and circle the noun it describes.</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Which team won the contest?</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Do you know whose backpack this is?</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What accessories do they sell here?</w:t>
      </w:r>
    </w:p>
    <w:p w:rsidR="0047095F" w:rsidRPr="002673EB"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Whose locker is the one below yours?</w:t>
      </w:r>
    </w:p>
    <w:p w:rsidR="0047095F" w:rsidRDefault="0047095F" w:rsidP="0047095F">
      <w:pPr>
        <w:pStyle w:val="ListParagraph"/>
        <w:numPr>
          <w:ilvl w:val="0"/>
          <w:numId w:val="1"/>
        </w:numPr>
        <w:spacing w:line="240" w:lineRule="auto"/>
        <w:rPr>
          <w:rFonts w:ascii="Constantia" w:hAnsi="Constantia"/>
          <w:sz w:val="24"/>
          <w:szCs w:val="24"/>
        </w:rPr>
      </w:pPr>
      <w:r w:rsidRPr="002673EB">
        <w:rPr>
          <w:rFonts w:ascii="Constantia" w:hAnsi="Constantia"/>
          <w:sz w:val="24"/>
          <w:szCs w:val="24"/>
        </w:rPr>
        <w:t>Which figurine did Carly buy, and whose gift will it be?</w:t>
      </w:r>
    </w:p>
    <w:p w:rsidR="00F32998" w:rsidRPr="00F32998" w:rsidRDefault="00F32998" w:rsidP="00F32998">
      <w:pPr>
        <w:rPr>
          <w:rFonts w:ascii="Constantia" w:hAnsi="Constantia"/>
          <w:b/>
          <w:sz w:val="24"/>
          <w:szCs w:val="24"/>
        </w:rPr>
      </w:pPr>
      <w:r w:rsidRPr="00F32998">
        <w:rPr>
          <w:rFonts w:ascii="Constantia" w:hAnsi="Constantia"/>
          <w:b/>
          <w:sz w:val="24"/>
          <w:szCs w:val="24"/>
        </w:rPr>
        <w:t>Underline each indefinite adjective and circle the noun it modifies.</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Many residents attended the meeting.</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No student is a harder worker than Katrina.</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This particular mountain peak has been scaled by few climbers.</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Neither musician has more experience than Rudy.</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I think both applicants will do well in either position.</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Some police officers spoke to several witnesses about the accident.</w:t>
      </w:r>
    </w:p>
    <w:p w:rsidR="00F32998" w:rsidRPr="00F32998" w:rsidRDefault="00F32998" w:rsidP="00F32998">
      <w:pPr>
        <w:rPr>
          <w:rFonts w:ascii="Constantia" w:hAnsi="Constantia"/>
          <w:b/>
          <w:sz w:val="24"/>
          <w:szCs w:val="24"/>
        </w:rPr>
      </w:pPr>
      <w:r w:rsidRPr="00F32998">
        <w:rPr>
          <w:rFonts w:ascii="Constantia" w:hAnsi="Constantia"/>
          <w:b/>
          <w:sz w:val="24"/>
          <w:szCs w:val="24"/>
        </w:rPr>
        <w:t>Underline each adjective phrase and circle the noun it describes.</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We enjoyed the sandwiches from the deli.</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The capital of Egypt is Cairo.</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Did you receive an invitation to the graduation ceremony?</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The dazzling jewels in that necklace are blue diamonds.</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All the photographs on this wall are portraits of celebrities.</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The clown in the baggy red pants is the silliest one in the show.</w:t>
      </w:r>
    </w:p>
    <w:p w:rsidR="00F32998" w:rsidRPr="00F32998" w:rsidRDefault="00F32998" w:rsidP="00F32998">
      <w:pPr>
        <w:rPr>
          <w:rFonts w:ascii="Constantia" w:hAnsi="Constantia"/>
          <w:b/>
          <w:sz w:val="24"/>
          <w:szCs w:val="24"/>
        </w:rPr>
      </w:pPr>
      <w:r w:rsidRPr="00F32998">
        <w:rPr>
          <w:rFonts w:ascii="Constantia" w:hAnsi="Constantia"/>
          <w:b/>
          <w:sz w:val="24"/>
          <w:szCs w:val="24"/>
        </w:rPr>
        <w:t>Read the following paragraph. Then respond to the questions.</w:t>
      </w:r>
    </w:p>
    <w:p w:rsidR="00F32998" w:rsidRPr="00F32998" w:rsidRDefault="00F32998" w:rsidP="00F32998">
      <w:pPr>
        <w:rPr>
          <w:rFonts w:ascii="Constantia" w:hAnsi="Constantia"/>
          <w:b/>
          <w:sz w:val="24"/>
          <w:szCs w:val="24"/>
        </w:rPr>
      </w:pPr>
      <w:r w:rsidRPr="00F32998">
        <w:rPr>
          <w:rFonts w:ascii="Constantia" w:hAnsi="Constantia"/>
          <w:b/>
          <w:sz w:val="24"/>
          <w:szCs w:val="24"/>
        </w:rPr>
        <w:t xml:space="preserve">Our city’s new aquarium is quite impressive. It is the third largest in the state. Visitors can observe and learn about everything including tiny sea horses, exotic jellyfish, and playful otters. The </w:t>
      </w:r>
      <w:proofErr w:type="gramStart"/>
      <w:r w:rsidRPr="00F32998">
        <w:rPr>
          <w:rFonts w:ascii="Constantia" w:hAnsi="Constantia"/>
          <w:b/>
          <w:sz w:val="24"/>
          <w:szCs w:val="24"/>
        </w:rPr>
        <w:t>most large</w:t>
      </w:r>
      <w:proofErr w:type="gramEnd"/>
      <w:r w:rsidRPr="00F32998">
        <w:rPr>
          <w:rFonts w:ascii="Constantia" w:hAnsi="Constantia"/>
          <w:b/>
          <w:sz w:val="24"/>
          <w:szCs w:val="24"/>
        </w:rPr>
        <w:t xml:space="preserve"> crowds gather around the shark tank. Many people want to see these deadly predators up close.</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What is the subject complement in the 1</w:t>
      </w:r>
      <w:r w:rsidRPr="00F32998">
        <w:rPr>
          <w:rFonts w:ascii="Constantia" w:hAnsi="Constantia"/>
          <w:sz w:val="24"/>
          <w:szCs w:val="24"/>
          <w:vertAlign w:val="superscript"/>
        </w:rPr>
        <w:t>st</w:t>
      </w:r>
      <w:r w:rsidRPr="00F32998">
        <w:rPr>
          <w:rFonts w:ascii="Constantia" w:hAnsi="Constantia"/>
          <w:sz w:val="24"/>
          <w:szCs w:val="24"/>
        </w:rPr>
        <w:t xml:space="preserve"> sentence? ________________________</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Underline the numerical adjective. Does it express number or order? ____________________</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What is the indefinite adjective? _________________________</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Write the superlative adjective correctly. _________________________</w:t>
      </w:r>
    </w:p>
    <w:p w:rsidR="00F32998" w:rsidRPr="00F32998" w:rsidRDefault="00F32998" w:rsidP="00F32998">
      <w:pPr>
        <w:pStyle w:val="ListParagraph"/>
        <w:numPr>
          <w:ilvl w:val="0"/>
          <w:numId w:val="1"/>
        </w:numPr>
        <w:rPr>
          <w:rFonts w:ascii="Constantia" w:hAnsi="Constantia"/>
          <w:sz w:val="24"/>
          <w:szCs w:val="24"/>
        </w:rPr>
      </w:pPr>
      <w:r w:rsidRPr="00F32998">
        <w:rPr>
          <w:rFonts w:ascii="Constantia" w:hAnsi="Constantia"/>
          <w:sz w:val="24"/>
          <w:szCs w:val="24"/>
        </w:rPr>
        <w:t>Circle the descriptive adjectives in the 3</w:t>
      </w:r>
      <w:r w:rsidRPr="00F32998">
        <w:rPr>
          <w:rFonts w:ascii="Constantia" w:hAnsi="Constantia"/>
          <w:sz w:val="24"/>
          <w:szCs w:val="24"/>
          <w:vertAlign w:val="superscript"/>
        </w:rPr>
        <w:t>rd</w:t>
      </w:r>
      <w:r w:rsidRPr="00F32998">
        <w:rPr>
          <w:rFonts w:ascii="Constantia" w:hAnsi="Constantia"/>
          <w:sz w:val="24"/>
          <w:szCs w:val="24"/>
        </w:rPr>
        <w:t xml:space="preserve"> sentence. </w:t>
      </w:r>
    </w:p>
    <w:p w:rsidR="00F32998" w:rsidRPr="00F32998" w:rsidRDefault="00F32998" w:rsidP="00F32998">
      <w:pPr>
        <w:spacing w:line="240" w:lineRule="auto"/>
        <w:rPr>
          <w:rFonts w:ascii="Constantia" w:hAnsi="Constantia"/>
          <w:sz w:val="24"/>
          <w:szCs w:val="24"/>
        </w:rPr>
      </w:pPr>
    </w:p>
    <w:sectPr w:rsidR="00F32998" w:rsidRPr="00F32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93AFA"/>
    <w:multiLevelType w:val="hybridMultilevel"/>
    <w:tmpl w:val="0346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C4E54"/>
    <w:multiLevelType w:val="hybridMultilevel"/>
    <w:tmpl w:val="A34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F"/>
    <w:rsid w:val="002673EB"/>
    <w:rsid w:val="00306E4E"/>
    <w:rsid w:val="004150ED"/>
    <w:rsid w:val="0047095F"/>
    <w:rsid w:val="00814161"/>
    <w:rsid w:val="0089253D"/>
    <w:rsid w:val="00BF55CF"/>
    <w:rsid w:val="00F3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EA5F8-35BC-415C-AF5C-1CD40DAD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CF"/>
    <w:pPr>
      <w:ind w:left="720"/>
      <w:contextualSpacing/>
    </w:pPr>
  </w:style>
  <w:style w:type="paragraph" w:styleId="BalloonText">
    <w:name w:val="Balloon Text"/>
    <w:basedOn w:val="Normal"/>
    <w:link w:val="BalloonTextChar"/>
    <w:uiPriority w:val="99"/>
    <w:semiHidden/>
    <w:unhideWhenUsed/>
    <w:rsid w:val="0026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Hendricks</dc:creator>
  <cp:lastModifiedBy>Alexis Hendricks</cp:lastModifiedBy>
  <cp:revision>2</cp:revision>
  <cp:lastPrinted>2019-06-03T17:10:00Z</cp:lastPrinted>
  <dcterms:created xsi:type="dcterms:W3CDTF">2020-03-29T15:54:00Z</dcterms:created>
  <dcterms:modified xsi:type="dcterms:W3CDTF">2020-03-29T15:54:00Z</dcterms:modified>
</cp:coreProperties>
</file>